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092541E9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5E34DB">
        <w:rPr>
          <w:rFonts w:ascii="Chalkboard" w:hAnsi="Chalkboard"/>
          <w:b/>
        </w:rPr>
        <w:t xml:space="preserve"> 8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322B79D7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5E34DB">
        <w:rPr>
          <w:rFonts w:ascii="Chalkboard" w:hAnsi="Chalkboard" w:cstheme="minorHAnsi"/>
        </w:rPr>
        <w:t>Perseverance</w:t>
      </w:r>
      <w:r w:rsidR="00762C4A">
        <w:rPr>
          <w:rFonts w:ascii="Chalkboard" w:hAnsi="Chalkboard" w:cstheme="minorHAnsi"/>
        </w:rPr>
        <w:t>-</w:t>
      </w:r>
      <w:r w:rsidR="005E34DB">
        <w:rPr>
          <w:rFonts w:ascii="Chalkboard" w:hAnsi="Chalkboard" w:cstheme="minorHAnsi"/>
        </w:rPr>
        <w:t xml:space="preserve"> to keep going no matter what</w:t>
      </w:r>
      <w:r w:rsidR="00762C4A">
        <w:rPr>
          <w:rFonts w:ascii="Chalkboard" w:hAnsi="Chalkboard" w:cstheme="minorHAnsi"/>
        </w:rPr>
        <w:t xml:space="preserve">. </w:t>
      </w:r>
      <w:r w:rsidR="00C157BF">
        <w:rPr>
          <w:rFonts w:ascii="Chalkboard" w:hAnsi="Chalkboard" w:cstheme="minorHAnsi"/>
        </w:rPr>
        <w:t xml:space="preserve"> </w:t>
      </w:r>
    </w:p>
    <w:p w14:paraId="48E89DB6" w14:textId="6EF79ECC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</w:t>
      </w:r>
      <w:r w:rsidR="005E34DB">
        <w:rPr>
          <w:rFonts w:ascii="Chalkboard" w:hAnsi="Chalkboard" w:cstheme="minorHAnsi"/>
        </w:rPr>
        <w:t xml:space="preserve">Play </w:t>
      </w:r>
    </w:p>
    <w:p w14:paraId="1EF72CA1" w14:textId="43BE05FB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360C6D">
        <w:rPr>
          <w:rFonts w:ascii="Chalkboard" w:hAnsi="Chalkboard" w:cstheme="minorHAnsi"/>
        </w:rPr>
        <w:t xml:space="preserve"> </w:t>
      </w:r>
      <w:r w:rsidR="005E34DB">
        <w:rPr>
          <w:rFonts w:ascii="Chalkboard" w:hAnsi="Chalkboard" w:cstheme="minorHAnsi"/>
        </w:rPr>
        <w:t>Chipping</w:t>
      </w:r>
    </w:p>
    <w:p w14:paraId="0B77EA58" w14:textId="5E3B78D7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5E34DB">
        <w:rPr>
          <w:rFonts w:ascii="Chalkboard" w:hAnsi="Chalkboard" w:cstheme="minorHAnsi"/>
        </w:rPr>
        <w:t xml:space="preserve"> p. 33-35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1BBAC869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5E34DB">
        <w:rPr>
          <w:rFonts w:ascii="Chalkboard" w:hAnsi="Chalkboard" w:cstheme="minorHAnsi"/>
        </w:rPr>
        <w:t>Perseverance</w:t>
      </w:r>
      <w:r w:rsidR="003E51F6">
        <w:rPr>
          <w:rFonts w:ascii="Chalkboard" w:hAnsi="Chalkboard" w:cstheme="minorHAnsi"/>
        </w:rPr>
        <w:t>?</w:t>
      </w:r>
    </w:p>
    <w:p w14:paraId="7F2FF63A" w14:textId="5E8CD670" w:rsid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is</w:t>
      </w:r>
      <w:r w:rsidR="005E34DB">
        <w:rPr>
          <w:rFonts w:ascii="Chalkboard" w:hAnsi="Chalkboard" w:cstheme="minorHAnsi"/>
        </w:rPr>
        <w:t xml:space="preserve"> Perseverance</w:t>
      </w:r>
      <w:r>
        <w:rPr>
          <w:rFonts w:ascii="Chalkboard" w:hAnsi="Chalkboard" w:cstheme="minorHAnsi"/>
        </w:rPr>
        <w:t xml:space="preserve"> connected to</w:t>
      </w:r>
      <w:r w:rsidR="00C157BF">
        <w:rPr>
          <w:rFonts w:ascii="Chalkboard" w:hAnsi="Chalkboard" w:cstheme="minorHAnsi"/>
        </w:rPr>
        <w:t xml:space="preserve"> Courtesy, Respect,</w:t>
      </w:r>
      <w:r w:rsidR="00762C4A">
        <w:rPr>
          <w:rFonts w:ascii="Chalkboard" w:hAnsi="Chalkboard" w:cstheme="minorHAnsi"/>
        </w:rPr>
        <w:t xml:space="preserve"> Honesty,</w:t>
      </w:r>
      <w:r w:rsidR="00C157BF">
        <w:rPr>
          <w:rFonts w:ascii="Chalkboard" w:hAnsi="Chalkboard" w:cstheme="minorHAnsi"/>
        </w:rPr>
        <w:t xml:space="preserve"> </w:t>
      </w:r>
      <w:r w:rsidR="00E7294B">
        <w:rPr>
          <w:rFonts w:ascii="Chalkboard" w:hAnsi="Chalkboard" w:cstheme="minorHAnsi"/>
        </w:rPr>
        <w:t xml:space="preserve">Sportsmanship, </w:t>
      </w:r>
      <w:r w:rsidR="003E51F6">
        <w:rPr>
          <w:rFonts w:ascii="Chalkboard" w:hAnsi="Chalkboard" w:cstheme="minorHAnsi"/>
        </w:rPr>
        <w:t>Confidence</w:t>
      </w:r>
      <w:r w:rsidR="005E34DB">
        <w:rPr>
          <w:rFonts w:ascii="Chalkboard" w:hAnsi="Chalkboard" w:cstheme="minorHAnsi"/>
        </w:rPr>
        <w:t>, Judgment</w:t>
      </w:r>
      <w:r w:rsidR="003E51F6">
        <w:rPr>
          <w:rFonts w:ascii="Chalkboard" w:hAnsi="Chalkboard" w:cstheme="minorHAnsi"/>
        </w:rPr>
        <w:t xml:space="preserve"> </w:t>
      </w:r>
      <w:r w:rsidR="00C157BF">
        <w:rPr>
          <w:rFonts w:ascii="Chalkboard" w:hAnsi="Chalkboard" w:cstheme="minorHAnsi"/>
        </w:rPr>
        <w:t>and Responsibility</w:t>
      </w:r>
      <w:r>
        <w:rPr>
          <w:rFonts w:ascii="Chalkboard" w:hAnsi="Chalkboard" w:cstheme="minorHAnsi"/>
        </w:rPr>
        <w:t>?</w:t>
      </w:r>
    </w:p>
    <w:p w14:paraId="3CE47CCF" w14:textId="7EBF1F2C" w:rsidR="005E34DB" w:rsidRDefault="005E34DB" w:rsidP="003E51F6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What have you learned about play?</w:t>
      </w:r>
    </w:p>
    <w:p w14:paraId="7DDC81B4" w14:textId="447E382B" w:rsidR="00171669" w:rsidRPr="003E51F6" w:rsidRDefault="005E34DB" w:rsidP="005E34DB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Have fun by making friends and make sure you have enough energy to keep playing!</w:t>
      </w:r>
    </w:p>
    <w:p w14:paraId="0404FA58" w14:textId="0DCE6ADE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5E34DB">
        <w:rPr>
          <w:rFonts w:ascii="Chalkboard" w:hAnsi="Chalkboard" w:cstheme="minorHAnsi"/>
        </w:rPr>
        <w:t>Perseverance</w:t>
      </w:r>
      <w:r w:rsidR="003E51F6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0A8DD044" w14:textId="218E50C7" w:rsidR="00F83353" w:rsidRPr="00171669" w:rsidRDefault="00F83353" w:rsidP="00171669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 you show</w:t>
      </w:r>
      <w:r w:rsidR="00171669">
        <w:rPr>
          <w:rFonts w:ascii="Chalkboard" w:hAnsi="Chalkboard" w:cstheme="minorHAnsi"/>
        </w:rPr>
        <w:t xml:space="preserve"> </w:t>
      </w:r>
      <w:r w:rsidR="005E34DB">
        <w:rPr>
          <w:rFonts w:ascii="Chalkboard" w:hAnsi="Chalkboard" w:cstheme="minorHAnsi"/>
        </w:rPr>
        <w:t>Perseverance</w:t>
      </w:r>
      <w:r w:rsidR="00C157BF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 xml:space="preserve">away from First Tee? </w:t>
      </w:r>
    </w:p>
    <w:p w14:paraId="4AB31D0B" w14:textId="77777777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7A28C50E" w14:textId="66D08E13" w:rsidR="003E51F6" w:rsidRPr="00F83353" w:rsidRDefault="005E34DB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Chipping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15172454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="00C157BF">
        <w:rPr>
          <w:rFonts w:ascii="Chalkboard" w:hAnsi="Chalkboard" w:cstheme="minorHAnsi"/>
        </w:rPr>
        <w:t xml:space="preserve"> This week</w:t>
      </w:r>
      <w:r w:rsidR="00762C4A">
        <w:rPr>
          <w:rFonts w:ascii="Chalkboard" w:hAnsi="Chalkboard" w:cstheme="minorHAnsi"/>
        </w:rPr>
        <w:t xml:space="preserve"> your </w:t>
      </w:r>
      <w:r w:rsidR="00171669">
        <w:rPr>
          <w:rFonts w:ascii="Chalkboard" w:hAnsi="Chalkboard" w:cstheme="minorHAnsi"/>
        </w:rPr>
        <w:t xml:space="preserve">child </w:t>
      </w:r>
      <w:r w:rsidR="003E51F6">
        <w:rPr>
          <w:rFonts w:ascii="Chalkboard" w:hAnsi="Chalkboard" w:cstheme="minorHAnsi"/>
        </w:rPr>
        <w:t xml:space="preserve">reviewed the putting stroke. </w:t>
      </w:r>
      <w:r w:rsidR="00365E21">
        <w:rPr>
          <w:rFonts w:ascii="Chalkboard" w:hAnsi="Chalkboard" w:cstheme="minorHAnsi"/>
        </w:rPr>
        <w:t xml:space="preserve">Please continue to work with them on their weakest skill from week 6. </w:t>
      </w:r>
      <w:r w:rsidR="005E34DB">
        <w:rPr>
          <w:rFonts w:ascii="Chalkboard" w:hAnsi="Chalkboard" w:cstheme="minorHAnsi"/>
        </w:rPr>
        <w:t>Next week they will begin the certification process so their perseverance could pay off!</w:t>
      </w:r>
      <w:bookmarkStart w:id="0" w:name="_GoBack"/>
      <w:bookmarkEnd w:id="0"/>
      <w:r w:rsidR="005E34DB">
        <w:rPr>
          <w:rFonts w:ascii="Chalkboard" w:hAnsi="Chalkboard" w:cstheme="minorHAnsi"/>
        </w:rPr>
        <w:t xml:space="preserve"> </w:t>
      </w:r>
    </w:p>
    <w:p w14:paraId="672C9A29" w14:textId="77777777" w:rsidR="00365E21" w:rsidRDefault="00365E21" w:rsidP="00757B6D">
      <w:pPr>
        <w:rPr>
          <w:rFonts w:ascii="Chalkboard" w:hAnsi="Chalkboard" w:cstheme="minorHAnsi"/>
        </w:rPr>
      </w:pPr>
    </w:p>
    <w:p w14:paraId="504C11B5" w14:textId="38A53975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Putting-ball toss game to a partner (from week 4). </w:t>
      </w:r>
    </w:p>
    <w:p w14:paraId="6A5E2458" w14:textId="111ADB5D" w:rsid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Chipping-Practice </w:t>
      </w:r>
      <w:proofErr w:type="gramStart"/>
      <w:r>
        <w:rPr>
          <w:rFonts w:ascii="Chalkboard" w:hAnsi="Chalkboard" w:cstheme="minorHAnsi"/>
        </w:rPr>
        <w:t>hold</w:t>
      </w:r>
      <w:proofErr w:type="gramEnd"/>
      <w:r w:rsidR="003E51F6">
        <w:rPr>
          <w:rFonts w:ascii="Chalkboard" w:hAnsi="Chalkboard" w:cstheme="minorHAnsi"/>
        </w:rPr>
        <w:t xml:space="preserve"> and</w:t>
      </w:r>
      <w:r>
        <w:rPr>
          <w:rFonts w:ascii="Chalkboard" w:hAnsi="Chalkboard" w:cstheme="minorHAnsi"/>
        </w:rPr>
        <w:t xml:space="preserve"> while rocking shoulders back and forth (see pictures below. </w:t>
      </w:r>
    </w:p>
    <w:p w14:paraId="726A690E" w14:textId="65565CED" w:rsidR="00171669" w:rsidRPr="00171669" w:rsidRDefault="00171669" w:rsidP="00171669">
      <w:pPr>
        <w:pStyle w:val="ListParagraph"/>
        <w:numPr>
          <w:ilvl w:val="0"/>
          <w:numId w:val="7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Full Swing-Practice shoulder drill (from week 3). </w:t>
      </w:r>
    </w:p>
    <w:p w14:paraId="0DD7B63E" w14:textId="04A641ED" w:rsidR="00C157BF" w:rsidRDefault="005E34DB" w:rsidP="00757B6D">
      <w:pPr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anchor distT="0" distB="0" distL="114300" distR="114300" simplePos="0" relativeHeight="251659264" behindDoc="0" locked="0" layoutInCell="1" allowOverlap="1" wp14:anchorId="15C0A652" wp14:editId="4D1F951E">
            <wp:simplePos x="0" y="0"/>
            <wp:positionH relativeFrom="margin">
              <wp:posOffset>4000500</wp:posOffset>
            </wp:positionH>
            <wp:positionV relativeFrom="margin">
              <wp:posOffset>6743700</wp:posOffset>
            </wp:positionV>
            <wp:extent cx="168021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tance 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A57FC" w14:textId="08F1EA96" w:rsidR="00762C4A" w:rsidRPr="00762C4A" w:rsidRDefault="005E34DB" w:rsidP="00171669">
      <w:pPr>
        <w:pStyle w:val="ListParagraph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inline distT="0" distB="0" distL="0" distR="0" wp14:anchorId="43C121BB" wp14:editId="6337E756">
            <wp:extent cx="2235200" cy="1257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C4A" w:rsidRPr="00762C4A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4BA2"/>
    <w:multiLevelType w:val="hybridMultilevel"/>
    <w:tmpl w:val="979E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4753"/>
    <w:multiLevelType w:val="hybridMultilevel"/>
    <w:tmpl w:val="D99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484D"/>
    <w:multiLevelType w:val="hybridMultilevel"/>
    <w:tmpl w:val="EF4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171669"/>
    <w:rsid w:val="00360C6D"/>
    <w:rsid w:val="00365E21"/>
    <w:rsid w:val="003E51F6"/>
    <w:rsid w:val="004E022D"/>
    <w:rsid w:val="005E34DB"/>
    <w:rsid w:val="00757B6D"/>
    <w:rsid w:val="00762C4A"/>
    <w:rsid w:val="007C521B"/>
    <w:rsid w:val="00C157BF"/>
    <w:rsid w:val="00CE32CD"/>
    <w:rsid w:val="00D42C39"/>
    <w:rsid w:val="00D81E4D"/>
    <w:rsid w:val="00E7294B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2</cp:revision>
  <dcterms:created xsi:type="dcterms:W3CDTF">2020-02-05T03:04:00Z</dcterms:created>
  <dcterms:modified xsi:type="dcterms:W3CDTF">2020-02-05T03:04:00Z</dcterms:modified>
</cp:coreProperties>
</file>