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0E31" w14:textId="77777777" w:rsidR="00757B6D" w:rsidRDefault="00757B6D" w:rsidP="00757B6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71299" wp14:editId="2032785E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808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Mississippi_color logo_RGB_for digital_whit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B5787" w14:textId="77777777" w:rsidR="00757B6D" w:rsidRDefault="00757B6D" w:rsidP="00757B6D">
      <w:pPr>
        <w:jc w:val="center"/>
      </w:pPr>
    </w:p>
    <w:p w14:paraId="6A0994E8" w14:textId="09FD56F4" w:rsidR="00757B6D" w:rsidRPr="00F83353" w:rsidRDefault="00F83353" w:rsidP="00757B6D">
      <w:pPr>
        <w:jc w:val="center"/>
        <w:rPr>
          <w:rFonts w:ascii="Chalkboard" w:hAnsi="Chalkboard"/>
          <w:b/>
        </w:rPr>
      </w:pPr>
      <w:proofErr w:type="spellStart"/>
      <w:r w:rsidRPr="00F83353">
        <w:rPr>
          <w:rFonts w:ascii="Chalkboard" w:hAnsi="Chalkboard"/>
          <w:b/>
        </w:rPr>
        <w:t>PLAYer</w:t>
      </w:r>
      <w:proofErr w:type="spellEnd"/>
      <w:r w:rsidRPr="00F83353">
        <w:rPr>
          <w:rFonts w:ascii="Chalkboard" w:hAnsi="Chalkboard"/>
          <w:b/>
        </w:rPr>
        <w:t xml:space="preserve"> Car Talk Week</w:t>
      </w:r>
      <w:r w:rsidR="00D42C39">
        <w:rPr>
          <w:rFonts w:ascii="Chalkboard" w:hAnsi="Chalkboard"/>
          <w:b/>
        </w:rPr>
        <w:t xml:space="preserve"> 2</w:t>
      </w:r>
    </w:p>
    <w:p w14:paraId="4EE296AE" w14:textId="77777777" w:rsidR="00757B6D" w:rsidRPr="00F83353" w:rsidRDefault="00757B6D" w:rsidP="00FA7637">
      <w:pPr>
        <w:rPr>
          <w:rFonts w:ascii="Chalkboard" w:hAnsi="Chalkboard"/>
          <w:b/>
        </w:rPr>
      </w:pPr>
    </w:p>
    <w:p w14:paraId="65BB7204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Suggested questions for an engaging recap with your child/children about today’s experience at First Tee of Central Mississippi and practice suggestions to help between classes! </w:t>
      </w:r>
    </w:p>
    <w:p w14:paraId="6311F75E" w14:textId="77777777" w:rsidR="00757B6D" w:rsidRPr="00F83353" w:rsidRDefault="00757B6D" w:rsidP="00757B6D">
      <w:pPr>
        <w:jc w:val="center"/>
        <w:rPr>
          <w:rFonts w:ascii="Chalkboard" w:hAnsi="Chalkboard" w:cstheme="minorHAnsi"/>
        </w:rPr>
      </w:pPr>
    </w:p>
    <w:p w14:paraId="434BAAEA" w14:textId="56FD74A1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Core Value:</w:t>
      </w:r>
      <w:r w:rsidRPr="00F83353">
        <w:rPr>
          <w:rFonts w:ascii="Chalkboard" w:hAnsi="Chalkboard" w:cstheme="minorHAnsi"/>
        </w:rPr>
        <w:t xml:space="preserve"> </w:t>
      </w:r>
      <w:r w:rsidR="00D42C39">
        <w:rPr>
          <w:rFonts w:ascii="Chalkboard" w:hAnsi="Chalkboard" w:cstheme="minorHAnsi"/>
        </w:rPr>
        <w:t xml:space="preserve">Courtesy </w:t>
      </w:r>
      <w:bookmarkStart w:id="0" w:name="_GoBack"/>
      <w:bookmarkEnd w:id="0"/>
      <w:r w:rsidR="00F83353">
        <w:rPr>
          <w:rFonts w:ascii="Chalkboard" w:hAnsi="Chalkboard" w:cstheme="minorHAnsi"/>
        </w:rPr>
        <w:t>Being or acting polite to others</w:t>
      </w:r>
      <w:r w:rsidRPr="00F83353">
        <w:rPr>
          <w:rFonts w:ascii="Chalkboard" w:hAnsi="Chalkboard" w:cstheme="minorHAnsi"/>
        </w:rPr>
        <w:t xml:space="preserve">. </w:t>
      </w:r>
    </w:p>
    <w:p w14:paraId="48E89DB6" w14:textId="1D936195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Weekly Healthy Habit:</w:t>
      </w:r>
      <w:r w:rsidR="00F83353">
        <w:rPr>
          <w:rFonts w:ascii="Chalkboard" w:hAnsi="Chalkboard" w:cstheme="minorHAnsi"/>
        </w:rPr>
        <w:t xml:space="preserve"> Play (having fun and making friends) </w:t>
      </w:r>
    </w:p>
    <w:p w14:paraId="1EF72CA1" w14:textId="5FBE7C80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 xml:space="preserve">Weekly Golf Skill: </w:t>
      </w:r>
      <w:r w:rsidR="00F83353">
        <w:rPr>
          <w:rFonts w:ascii="Chalkboard" w:hAnsi="Chalkboard" w:cstheme="minorHAnsi"/>
        </w:rPr>
        <w:t xml:space="preserve">Chipping (much like putting but with an iron instead of a putter). </w:t>
      </w:r>
    </w:p>
    <w:p w14:paraId="0B77EA58" w14:textId="1CD26F46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Homework Assignment:</w:t>
      </w:r>
      <w:r w:rsidR="00F83353">
        <w:rPr>
          <w:rFonts w:ascii="Chalkboard" w:hAnsi="Chalkboard" w:cstheme="minorHAnsi"/>
        </w:rPr>
        <w:t xml:space="preserve"> p. 9-11</w:t>
      </w:r>
      <w:r w:rsidRPr="00F83353">
        <w:rPr>
          <w:rFonts w:ascii="Chalkboard" w:hAnsi="Chalkboard" w:cstheme="minorHAnsi"/>
        </w:rPr>
        <w:t xml:space="preserve"> in </w:t>
      </w:r>
      <w:proofErr w:type="spellStart"/>
      <w:r w:rsidRPr="00F83353">
        <w:rPr>
          <w:rFonts w:ascii="Chalkboard" w:hAnsi="Chalkboard" w:cstheme="minorHAnsi"/>
        </w:rPr>
        <w:t>PLAYer</w:t>
      </w:r>
      <w:proofErr w:type="spellEnd"/>
      <w:r w:rsidRPr="00F83353">
        <w:rPr>
          <w:rFonts w:ascii="Chalkboard" w:hAnsi="Chalkboard" w:cstheme="minorHAnsi"/>
        </w:rPr>
        <w:t xml:space="preserve"> Book. </w:t>
      </w:r>
    </w:p>
    <w:p w14:paraId="1265DAE2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88ACA52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  <w:r w:rsidRPr="00F83353">
        <w:rPr>
          <w:rFonts w:ascii="Chalkboard" w:hAnsi="Chalkboard" w:cstheme="minorHAnsi"/>
          <w:b/>
          <w:u w:val="single"/>
        </w:rPr>
        <w:t xml:space="preserve">Guiding Questions: </w:t>
      </w:r>
    </w:p>
    <w:p w14:paraId="2F808ACD" w14:textId="77777777" w:rsidR="00757B6D" w:rsidRPr="00F83353" w:rsidRDefault="00757B6D" w:rsidP="00757B6D">
      <w:pPr>
        <w:rPr>
          <w:rFonts w:ascii="Chalkboard" w:hAnsi="Chalkboard" w:cstheme="minorHAnsi"/>
          <w:b/>
          <w:u w:val="single"/>
        </w:rPr>
      </w:pPr>
    </w:p>
    <w:p w14:paraId="3F5A3DE3" w14:textId="35FE7DE1" w:rsidR="00757B6D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 xml:space="preserve">What did you learn about </w:t>
      </w:r>
      <w:r w:rsidR="00F83353">
        <w:rPr>
          <w:rFonts w:ascii="Chalkboard" w:hAnsi="Chalkboard" w:cstheme="minorHAnsi"/>
        </w:rPr>
        <w:t>Courtesy</w:t>
      </w:r>
      <w:r w:rsidRPr="00F83353">
        <w:rPr>
          <w:rFonts w:ascii="Chalkboard" w:hAnsi="Chalkboard" w:cstheme="minorHAnsi"/>
        </w:rPr>
        <w:t>?</w:t>
      </w:r>
    </w:p>
    <w:p w14:paraId="7F2FF63A" w14:textId="6E0618F0" w:rsidR="00F83353" w:rsidRPr="00F83353" w:rsidRDefault="00F83353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How is Courtesy like Respect</w:t>
      </w:r>
    </w:p>
    <w:p w14:paraId="0404FA58" w14:textId="069294CF" w:rsidR="00757B6D" w:rsidRPr="00F83353" w:rsidRDefault="00F83353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How do you show Courtesy </w:t>
      </w:r>
      <w:r w:rsidR="00757B6D" w:rsidRPr="00F83353">
        <w:rPr>
          <w:rFonts w:ascii="Chalkboard" w:hAnsi="Chalkboard" w:cstheme="minorHAnsi"/>
        </w:rPr>
        <w:t>at First Tee?</w:t>
      </w:r>
    </w:p>
    <w:p w14:paraId="4E04C361" w14:textId="4481C135" w:rsidR="00757B6D" w:rsidRPr="00F83353" w:rsidRDefault="00F83353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How do you show Courtesy</w:t>
      </w:r>
      <w:r w:rsidR="00757B6D" w:rsidRPr="00F83353">
        <w:rPr>
          <w:rFonts w:ascii="Chalkboard" w:hAnsi="Chalkboard" w:cstheme="minorHAnsi"/>
        </w:rPr>
        <w:t xml:space="preserve"> away from First Tee? </w:t>
      </w:r>
    </w:p>
    <w:p w14:paraId="0A8DD044" w14:textId="6D1E316F" w:rsidR="00F83353" w:rsidRPr="00F83353" w:rsidRDefault="00F83353" w:rsidP="00F83353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>What is fun about playing golf</w:t>
      </w:r>
      <w:r w:rsidR="00757B6D" w:rsidRPr="00F83353">
        <w:rPr>
          <w:rFonts w:ascii="Chalkboard" w:hAnsi="Chalkboard" w:cstheme="minorHAnsi"/>
        </w:rPr>
        <w:t>?</w:t>
      </w:r>
    </w:p>
    <w:p w14:paraId="4AB31D0B" w14:textId="77777777" w:rsidR="00757B6D" w:rsidRPr="00F83353" w:rsidRDefault="00757B6D" w:rsidP="00757B6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>What golf skill did you learn today?</w:t>
      </w:r>
    </w:p>
    <w:p w14:paraId="546E1C8A" w14:textId="603CE683" w:rsidR="00757B6D" w:rsidRPr="00F83353" w:rsidRDefault="00F83353" w:rsidP="00757B6D">
      <w:pPr>
        <w:pStyle w:val="ListParagraph"/>
        <w:numPr>
          <w:ilvl w:val="1"/>
          <w:numId w:val="2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Chipping </w:t>
      </w:r>
    </w:p>
    <w:p w14:paraId="1F49C967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6CC04424" w14:textId="1FE4C434" w:rsidR="00757B6D" w:rsidRPr="00F83353" w:rsidRDefault="00757B6D" w:rsidP="00757B6D">
      <w:p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  <w:b/>
          <w:u w:val="single"/>
        </w:rPr>
        <w:t>Golf Skill Practice:</w:t>
      </w:r>
      <w:r w:rsidRPr="00F83353">
        <w:rPr>
          <w:rFonts w:ascii="Chalkboard" w:hAnsi="Chalkboard" w:cstheme="minorHAnsi"/>
        </w:rPr>
        <w:t xml:space="preserve"> This week your child learned</w:t>
      </w:r>
      <w:r w:rsidR="00F83353">
        <w:rPr>
          <w:rFonts w:ascii="Chalkboard" w:hAnsi="Chalkboard" w:cstheme="minorHAnsi"/>
        </w:rPr>
        <w:t xml:space="preserve"> a chipping stoke</w:t>
      </w:r>
      <w:r w:rsidRPr="00F83353">
        <w:rPr>
          <w:rFonts w:ascii="Chalkboard" w:hAnsi="Chalkboard" w:cstheme="minorHAnsi"/>
        </w:rPr>
        <w:t xml:space="preserve">. </w:t>
      </w:r>
      <w:r w:rsidR="00F83353">
        <w:rPr>
          <w:rFonts w:ascii="Chalkboard" w:hAnsi="Chalkboard" w:cstheme="minorHAnsi"/>
        </w:rPr>
        <w:t>This stroke looks a lot like a putting stroke but with a different club.</w:t>
      </w:r>
      <w:r w:rsidRPr="00F83353">
        <w:rPr>
          <w:rFonts w:ascii="Chalkboard" w:hAnsi="Chalkboard" w:cstheme="minorHAnsi"/>
        </w:rPr>
        <w:t xml:space="preserve"> </w:t>
      </w:r>
      <w:r w:rsidR="00F83353">
        <w:rPr>
          <w:rFonts w:ascii="Chalkboard" w:hAnsi="Chalkboard" w:cstheme="minorHAnsi"/>
        </w:rPr>
        <w:t>They also learned how to hold the golf club and stand. They should practice their hold and stance</w:t>
      </w:r>
      <w:r w:rsidRPr="00F83353">
        <w:rPr>
          <w:rFonts w:ascii="Chalkboard" w:hAnsi="Chalkboard" w:cstheme="minorHAnsi"/>
        </w:rPr>
        <w:t xml:space="preserve"> for 10</w:t>
      </w:r>
      <w:r w:rsidR="00F83353">
        <w:rPr>
          <w:rFonts w:ascii="Chalkboard" w:hAnsi="Chalkboard" w:cstheme="minorHAnsi"/>
        </w:rPr>
        <w:t xml:space="preserve"> times each day</w:t>
      </w:r>
      <w:r w:rsidRPr="00F83353">
        <w:rPr>
          <w:rFonts w:ascii="Chalkboard" w:hAnsi="Chalkboard" w:cstheme="minorHAnsi"/>
        </w:rPr>
        <w:t xml:space="preserve">. Here are some </w:t>
      </w:r>
      <w:r w:rsidR="00F83353">
        <w:rPr>
          <w:rFonts w:ascii="Chalkboard" w:hAnsi="Chalkboard" w:cstheme="minorHAnsi"/>
        </w:rPr>
        <w:t xml:space="preserve">simple cues to do that. </w:t>
      </w:r>
    </w:p>
    <w:p w14:paraId="2702FD1C" w14:textId="77777777" w:rsidR="00757B6D" w:rsidRPr="00F83353" w:rsidRDefault="00757B6D" w:rsidP="00757B6D">
      <w:pPr>
        <w:rPr>
          <w:rFonts w:ascii="Chalkboard" w:hAnsi="Chalkboard" w:cstheme="minorHAnsi"/>
        </w:rPr>
      </w:pPr>
    </w:p>
    <w:p w14:paraId="518597A8" w14:textId="1D10770F" w:rsidR="00757B6D" w:rsidRDefault="00757B6D" w:rsidP="00757B6D">
      <w:pPr>
        <w:pStyle w:val="ListParagraph"/>
        <w:numPr>
          <w:ilvl w:val="0"/>
          <w:numId w:val="3"/>
        </w:numPr>
        <w:rPr>
          <w:rFonts w:ascii="Chalkboard" w:hAnsi="Chalkboard" w:cstheme="minorHAnsi"/>
        </w:rPr>
      </w:pPr>
      <w:r w:rsidRPr="00F83353">
        <w:rPr>
          <w:rFonts w:ascii="Chalkboard" w:hAnsi="Chalkboard" w:cstheme="minorHAnsi"/>
        </w:rPr>
        <w:t>I</w:t>
      </w:r>
      <w:r w:rsidR="00F83353">
        <w:rPr>
          <w:rFonts w:ascii="Chalkboard" w:hAnsi="Chalkboard" w:cstheme="minorHAnsi"/>
        </w:rPr>
        <w:t xml:space="preserve">f they have clubs, use a club for this, otherwise any object with </w:t>
      </w:r>
      <w:proofErr w:type="gramStart"/>
      <w:r w:rsidR="00F83353">
        <w:rPr>
          <w:rFonts w:ascii="Chalkboard" w:hAnsi="Chalkboard" w:cstheme="minorHAnsi"/>
        </w:rPr>
        <w:t>an</w:t>
      </w:r>
      <w:proofErr w:type="gramEnd"/>
      <w:r w:rsidR="00F83353">
        <w:rPr>
          <w:rFonts w:ascii="Chalkboard" w:hAnsi="Chalkboard" w:cstheme="minorHAnsi"/>
        </w:rPr>
        <w:t xml:space="preserve"> handle will work. </w:t>
      </w:r>
    </w:p>
    <w:p w14:paraId="4393EDA4" w14:textId="6D7D4A4C" w:rsidR="00F83353" w:rsidRDefault="00F83353" w:rsidP="00757B6D">
      <w:pPr>
        <w:pStyle w:val="ListParagraph"/>
        <w:numPr>
          <w:ilvl w:val="0"/>
          <w:numId w:val="3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They should point the club (or handled object) straight up in the air in front of them and stand in a side orientation. </w:t>
      </w:r>
    </w:p>
    <w:p w14:paraId="1BB4430F" w14:textId="351E0BFD" w:rsidR="00F83353" w:rsidRDefault="00F83353" w:rsidP="00757B6D">
      <w:pPr>
        <w:pStyle w:val="ListParagraph"/>
        <w:numPr>
          <w:ilvl w:val="0"/>
          <w:numId w:val="3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From this position their target hand (hand facing their target) should be on the bottom of the club and </w:t>
      </w:r>
      <w:r w:rsidR="00FA7637">
        <w:rPr>
          <w:rFonts w:ascii="Chalkboard" w:hAnsi="Chalkboard" w:cstheme="minorHAnsi"/>
        </w:rPr>
        <w:t>their favorite hand (the hand they write with) should be on top. Their hands should be “glued together” (no gap in between hands). See the picture below.</w:t>
      </w:r>
    </w:p>
    <w:p w14:paraId="21F452ED" w14:textId="6F247606" w:rsidR="00FA7637" w:rsidRDefault="00FA7637" w:rsidP="00757B6D">
      <w:pPr>
        <w:pStyle w:val="ListParagraph"/>
        <w:numPr>
          <w:ilvl w:val="0"/>
          <w:numId w:val="3"/>
        </w:numPr>
        <w:rPr>
          <w:rFonts w:ascii="Chalkboard" w:hAnsi="Chalkboard" w:cstheme="minorHAnsi"/>
        </w:rPr>
      </w:pPr>
      <w:r>
        <w:rPr>
          <w:rFonts w:ascii="Chalkboard" w:hAnsi="Chalkboard" w:cstheme="minorHAnsi"/>
        </w:rPr>
        <w:t xml:space="preserve">Once they have a good grip, they will drop the club straight down until their legs make a letter “A” and their arms and the club make a letter “Y.” See the picture below. </w:t>
      </w:r>
    </w:p>
    <w:p w14:paraId="4B406D63" w14:textId="77777777" w:rsidR="00FA7637" w:rsidRDefault="00FA7637" w:rsidP="00FA7637">
      <w:pPr>
        <w:ind w:left="360"/>
        <w:rPr>
          <w:rFonts w:ascii="Chalkboard" w:hAnsi="Chalkboard" w:cstheme="minorHAnsi"/>
        </w:rPr>
      </w:pPr>
    </w:p>
    <w:p w14:paraId="38F0F44D" w14:textId="37F7CDBC" w:rsidR="00FA7637" w:rsidRPr="00FA7637" w:rsidRDefault="00FA7637" w:rsidP="00FA7637">
      <w:pPr>
        <w:ind w:left="360"/>
        <w:rPr>
          <w:rFonts w:ascii="Chalkboard" w:hAnsi="Chalkboard" w:cstheme="minorHAnsi"/>
        </w:rPr>
      </w:pPr>
      <w:r>
        <w:rPr>
          <w:rFonts w:ascii="Chalkboard" w:hAnsi="Chalkboard" w:cstheme="minorHAnsi"/>
          <w:noProof/>
        </w:rPr>
        <w:lastRenderedPageBreak/>
        <w:drawing>
          <wp:inline distT="0" distB="0" distL="0" distR="0" wp14:anchorId="389C6536" wp14:editId="2D43A921">
            <wp:extent cx="5486400" cy="3086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Ho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0BD22" w14:textId="77777777" w:rsidR="00FA7637" w:rsidRDefault="00FA7637" w:rsidP="00FA7637">
      <w:pPr>
        <w:ind w:left="360"/>
        <w:rPr>
          <w:rFonts w:ascii="Chalkboard" w:hAnsi="Chalkboard" w:cstheme="minorHAnsi"/>
        </w:rPr>
      </w:pPr>
    </w:p>
    <w:p w14:paraId="17BC199A" w14:textId="718B2D38" w:rsidR="00FA7637" w:rsidRPr="00FA7637" w:rsidRDefault="00FA7637" w:rsidP="00FA7637">
      <w:pPr>
        <w:ind w:left="360"/>
        <w:rPr>
          <w:rFonts w:ascii="Chalkboard" w:hAnsi="Chalkboard" w:cstheme="minorHAnsi"/>
        </w:rPr>
      </w:pPr>
      <w:r>
        <w:rPr>
          <w:rFonts w:ascii="Chalkboard" w:hAnsi="Chalkboard" w:cstheme="minorHAnsi"/>
          <w:noProof/>
        </w:rPr>
        <w:drawing>
          <wp:inline distT="0" distB="0" distL="0" distR="0" wp14:anchorId="0352B0E3" wp14:editId="62B99404">
            <wp:extent cx="2921000" cy="2781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Stance 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637" w:rsidRPr="00FA7637" w:rsidSect="004E0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93"/>
    <w:multiLevelType w:val="hybridMultilevel"/>
    <w:tmpl w:val="505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9AF"/>
    <w:multiLevelType w:val="hybridMultilevel"/>
    <w:tmpl w:val="662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41212"/>
    <w:multiLevelType w:val="hybridMultilevel"/>
    <w:tmpl w:val="E83C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D"/>
    <w:rsid w:val="004E022D"/>
    <w:rsid w:val="00757B6D"/>
    <w:rsid w:val="00CE32CD"/>
    <w:rsid w:val="00D42C39"/>
    <w:rsid w:val="00F83353"/>
    <w:rsid w:val="00FA6BC7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D3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M Miller</dc:creator>
  <cp:keywords/>
  <dc:description/>
  <cp:lastModifiedBy>Alison E M Miller</cp:lastModifiedBy>
  <cp:revision>3</cp:revision>
  <dcterms:created xsi:type="dcterms:W3CDTF">2020-02-05T02:17:00Z</dcterms:created>
  <dcterms:modified xsi:type="dcterms:W3CDTF">2020-02-05T02:18:00Z</dcterms:modified>
</cp:coreProperties>
</file>